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7" w:rsidRPr="001F715A" w:rsidRDefault="001F715A" w:rsidP="001F715A">
      <w:pPr>
        <w:jc w:val="center"/>
        <w:rPr>
          <w:rFonts w:cs="Times New Roman"/>
          <w:sz w:val="28"/>
          <w:szCs w:val="28"/>
        </w:rPr>
      </w:pPr>
      <w:r w:rsidRPr="001F715A">
        <w:rPr>
          <w:rFonts w:eastAsia="Times New Roman" w:cs="Times New Roman"/>
          <w:color w:val="333333"/>
          <w:sz w:val="28"/>
          <w:szCs w:val="28"/>
        </w:rPr>
        <w:t>Câu đố</w:t>
      </w:r>
      <w:r>
        <w:rPr>
          <w:rFonts w:eastAsia="Times New Roman" w:cs="Times New Roman"/>
          <w:color w:val="333333"/>
          <w:sz w:val="28"/>
          <w:szCs w:val="28"/>
        </w:rPr>
        <w:t xml:space="preserve"> đồ dùng cá nhân</w:t>
      </w:r>
      <w:bookmarkStart w:id="0" w:name="_GoBack"/>
      <w:bookmarkEnd w:id="0"/>
      <w:r w:rsidRPr="001F715A">
        <w:rPr>
          <w:rFonts w:eastAsia="Times New Roman" w:cs="Times New Roman"/>
          <w:color w:val="333333"/>
          <w:sz w:val="28"/>
          <w:szCs w:val="28"/>
        </w:rPr>
        <w:br/>
        <w:t>1.Cái gì giúp bé bước nhanh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Đến trường gặp bạn học hành bé ơi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(Bàn chân)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2.Có răng mà chẳng có mồm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Giúp bé chải tóc sớm hôm đến trường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Là cái gì?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(Cái lược)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3.Lấp la lấp lánh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Treo ở trên tường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Trước khi đến trường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Bé soi chải tóc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Là cái gì?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(Cái gương)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4.Dệt từ sợi bông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Mà lại có công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Giúp người rửa mặt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Đố biết cái gì?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(Khăn mặt)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5.Khăn gì bằng vải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Xinh xắn hình vuông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Bé mang đến trường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Lau tay, lau mũi.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(Khăn mùi xoa)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6.Vài hàng cước trắng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Có cán cầm tay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Giúp bé hằng ngày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Đánh răng sạch bóng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Là cái gì?</w:t>
      </w:r>
      <w:r w:rsidRPr="001F715A">
        <w:rPr>
          <w:rFonts w:eastAsia="Times New Roman" w:cs="Times New Roman"/>
          <w:color w:val="333333"/>
          <w:sz w:val="28"/>
          <w:szCs w:val="28"/>
        </w:rPr>
        <w:br/>
        <w:t>(Bàn chải đánh răng)</w:t>
      </w:r>
      <w:r w:rsidRPr="001F715A">
        <w:rPr>
          <w:rFonts w:eastAsia="Times New Roman" w:cs="Times New Roman"/>
          <w:color w:val="333333"/>
          <w:sz w:val="28"/>
          <w:szCs w:val="28"/>
        </w:rPr>
        <w:br/>
      </w:r>
    </w:p>
    <w:sectPr w:rsidR="00844A37" w:rsidRPr="001F715A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5A"/>
    <w:rsid w:val="001F715A"/>
    <w:rsid w:val="00844A37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2017-05-20T02:42:00Z</dcterms:created>
  <dcterms:modified xsi:type="dcterms:W3CDTF">2017-05-20T02:43:00Z</dcterms:modified>
</cp:coreProperties>
</file>